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8EB8" w14:textId="77777777" w:rsidR="004A7505" w:rsidRDefault="004A7505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4C31EF21" w14:textId="77777777" w:rsidR="000A5BEB" w:rsidRDefault="004A75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Wytyczne do wykonywania prac dyplomowych inżynierskich</w:t>
      </w:r>
    </w:p>
    <w:p w14:paraId="32AF9DFF" w14:textId="77777777" w:rsidR="000A5BEB" w:rsidRDefault="000A5BEB">
      <w:pPr>
        <w:rPr>
          <w:bCs/>
        </w:rPr>
      </w:pPr>
    </w:p>
    <w:p w14:paraId="164D021A" w14:textId="77777777" w:rsidR="000A5BEB" w:rsidRDefault="000A5BEB">
      <w:pPr>
        <w:ind w:firstLine="708"/>
        <w:jc w:val="both"/>
        <w:rPr>
          <w:bCs/>
        </w:rPr>
      </w:pPr>
      <w:r>
        <w:rPr>
          <w:bCs/>
        </w:rPr>
        <w:t xml:space="preserve">Praca dyplomowa inżynierska jest podsumowaniem umiejętności i wiedzy studenta nabytej w toku studiów pierwszego stopnia. Tematyka pracy dyplomowej winna w miarę możliwości pozwalać na szerokie wykorzystanie zdobytej wiedzy zgodnie z profilem absolwenta dla danego kierunku studiów przy uwzględnieniu ukończonej specjalności i zawierać rozwiązanie konkretnego problemu na poziomie wiedzy zawodowej w zakresie dostępnej techniki. </w:t>
      </w:r>
    </w:p>
    <w:p w14:paraId="23565758" w14:textId="02B6F6BE" w:rsidR="000A5BEB" w:rsidRDefault="000A5BEB">
      <w:pPr>
        <w:ind w:firstLine="708"/>
        <w:jc w:val="both"/>
        <w:rPr>
          <w:bCs/>
        </w:rPr>
      </w:pPr>
      <w:r>
        <w:rPr>
          <w:bCs/>
        </w:rPr>
        <w:t xml:space="preserve">Praca dyplomowa jest pracą własną studenta realizowaną pod kierunkiem promotora, który za promotorstwo otrzymuje ekwiwalent godzinowy określony w stosownej uchwale Senatu. Promotor powinien śledzić tok realizacji pracy dyplomowej i udzielać dyplomantowi pomocy merytorycznej w kluczowych fragmentach pracy. </w:t>
      </w:r>
      <w:r w:rsidR="00EF06FF">
        <w:rPr>
          <w:bCs/>
        </w:rPr>
        <w:t>Systematyczne i</w:t>
      </w:r>
      <w:r>
        <w:rPr>
          <w:bCs/>
        </w:rPr>
        <w:t>ndywidualn</w:t>
      </w:r>
      <w:r w:rsidR="00EF06FF">
        <w:rPr>
          <w:bCs/>
        </w:rPr>
        <w:t>e</w:t>
      </w:r>
      <w:r>
        <w:rPr>
          <w:bCs/>
        </w:rPr>
        <w:t xml:space="preserve"> konsultacj</w:t>
      </w:r>
      <w:r w:rsidR="00EF06FF">
        <w:rPr>
          <w:bCs/>
        </w:rPr>
        <w:t>e</w:t>
      </w:r>
      <w:r>
        <w:rPr>
          <w:bCs/>
        </w:rPr>
        <w:t xml:space="preserve"> ma</w:t>
      </w:r>
      <w:r w:rsidR="00EF06FF">
        <w:rPr>
          <w:bCs/>
        </w:rPr>
        <w:t>ją</w:t>
      </w:r>
      <w:r>
        <w:rPr>
          <w:bCs/>
        </w:rPr>
        <w:t xml:space="preserve"> być gwarancją samodzielności pracy studenta.</w:t>
      </w:r>
    </w:p>
    <w:p w14:paraId="426191C7" w14:textId="4D65599D" w:rsidR="000A5BEB" w:rsidRDefault="000A5BEB">
      <w:pPr>
        <w:spacing w:before="120"/>
        <w:jc w:val="both"/>
        <w:rPr>
          <w:bCs/>
          <w:u w:val="single"/>
        </w:rPr>
      </w:pPr>
      <w:r>
        <w:rPr>
          <w:bCs/>
          <w:u w:val="single"/>
        </w:rPr>
        <w:t>Praca dyplomowa powinna:</w:t>
      </w:r>
    </w:p>
    <w:p w14:paraId="34224BB9" w14:textId="77777777" w:rsidR="000A5BEB" w:rsidRDefault="000A5BEB" w:rsidP="003B3A99">
      <w:pPr>
        <w:numPr>
          <w:ilvl w:val="0"/>
          <w:numId w:val="1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rozwijać umiejętności dyplomanta w zakresie rozwiązywania zagadnień technicznych przy wykorzystaniu wiedzy o charakterze ogólnym i specjalistycznym oraz dostępnej literatury,</w:t>
      </w:r>
    </w:p>
    <w:p w14:paraId="22BFB62D" w14:textId="51FFD439" w:rsidR="000A5BEB" w:rsidRDefault="000A5BEB" w:rsidP="003B3A99">
      <w:pPr>
        <w:numPr>
          <w:ilvl w:val="0"/>
          <w:numId w:val="1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 xml:space="preserve">wykazać, że dyplomant posiada kompetencje zawodowe w zakresie dostępnej techniki </w:t>
      </w:r>
      <w:r w:rsidR="00EF06FF">
        <w:rPr>
          <w:bCs/>
        </w:rPr>
        <w:br/>
      </w:r>
      <w:r>
        <w:rPr>
          <w:bCs/>
        </w:rPr>
        <w:t>i potrafi stosować współczesne narzędzia inżynierskie,</w:t>
      </w:r>
    </w:p>
    <w:p w14:paraId="2FBC9824" w14:textId="77777777" w:rsidR="000A5BEB" w:rsidRDefault="000A5BEB" w:rsidP="003B3A99">
      <w:pPr>
        <w:numPr>
          <w:ilvl w:val="0"/>
          <w:numId w:val="1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wykazać umiejętność przeprowadzenia koniecznych badań eksperymentalnych i pomiarów, jeżeli wymaga tego realizacja zadanej tematyki pracy dyplomowej.</w:t>
      </w:r>
    </w:p>
    <w:p w14:paraId="712574F7" w14:textId="77777777" w:rsidR="000A5BEB" w:rsidRDefault="000A5BEB">
      <w:pPr>
        <w:spacing w:before="120"/>
        <w:jc w:val="both"/>
        <w:rPr>
          <w:bCs/>
          <w:u w:val="single"/>
        </w:rPr>
      </w:pPr>
      <w:r>
        <w:rPr>
          <w:bCs/>
          <w:u w:val="single"/>
        </w:rPr>
        <w:t>Podczas realizacji pracy dyplomowej student powinien wykazać że:</w:t>
      </w:r>
    </w:p>
    <w:p w14:paraId="45052A68" w14:textId="77777777" w:rsidR="000A5BEB" w:rsidRDefault="000A5BEB" w:rsidP="003B3A99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potrafi w jasny sposób sprecyzować cel i zakres własnej pracy,</w:t>
      </w:r>
    </w:p>
    <w:p w14:paraId="7238A93A" w14:textId="77777777" w:rsidR="000A5BEB" w:rsidRDefault="000A5BEB" w:rsidP="003B3A99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zapoznał się z literaturą dotyczącą tematu pracy i na bazie innych podobnych opracowań potrafi przedstawić własne rozwiązanie zagadnienia z odpowiednim uzasadnieniem swojego wyboru,</w:t>
      </w:r>
    </w:p>
    <w:p w14:paraId="02C100EC" w14:textId="77777777" w:rsidR="000A5BEB" w:rsidRDefault="000A5BEB" w:rsidP="003B3A99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potrafi czytelnie przedstawić swoje opracowanie i sformułować stosowne wnioski.</w:t>
      </w:r>
    </w:p>
    <w:p w14:paraId="414D121C" w14:textId="77777777" w:rsidR="000A5BEB" w:rsidRDefault="000A5BEB">
      <w:pPr>
        <w:spacing w:before="120"/>
        <w:jc w:val="both"/>
        <w:rPr>
          <w:bCs/>
        </w:rPr>
      </w:pPr>
      <w:r>
        <w:rPr>
          <w:bCs/>
        </w:rPr>
        <w:t>Objętość pracy nie powinna przekraczać 80 stron formatu A4, a nakład pracy związany z jej realizacją nie powinien przekraczać około100 godzin.</w:t>
      </w:r>
    </w:p>
    <w:p w14:paraId="44BC94BD" w14:textId="31F61D97" w:rsidR="000A5BEB" w:rsidRDefault="000A5BEB">
      <w:pPr>
        <w:spacing w:before="120"/>
        <w:jc w:val="both"/>
        <w:rPr>
          <w:bCs/>
          <w:u w:val="single"/>
        </w:rPr>
      </w:pPr>
      <w:r>
        <w:rPr>
          <w:bCs/>
          <w:u w:val="single"/>
        </w:rPr>
        <w:t>Praca dyplomowa winna zawierać:</w:t>
      </w:r>
    </w:p>
    <w:p w14:paraId="11A2FBF7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 xml:space="preserve">Stronę tytułową według </w:t>
      </w:r>
      <w:r w:rsidR="0016103A">
        <w:t>wzoru znajdującego się w załączniku 7.1 do procedury PU13</w:t>
      </w:r>
      <w:r>
        <w:rPr>
          <w:bCs/>
        </w:rPr>
        <w:t>.</w:t>
      </w:r>
    </w:p>
    <w:p w14:paraId="34A8FC63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Spis treści.</w:t>
      </w:r>
    </w:p>
    <w:p w14:paraId="51E72AA5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 xml:space="preserve">Wstęp zawierający omówienie całości problematyki ujętej tematyką pracy </w:t>
      </w:r>
      <w:r>
        <w:rPr>
          <w:bCs/>
        </w:rPr>
        <w:br/>
        <w:t>i sformułowanym celem.</w:t>
      </w:r>
    </w:p>
    <w:p w14:paraId="2C5BDD20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Analizę literatury związanej z tematyką pracy. Odniesienia do literatury powinny być ujmowane np. liczbowo w prostokątnych nawiasach i być zgodne z numeracją wykazu literatury umieszczoną na końcu pracy.</w:t>
      </w:r>
    </w:p>
    <w:p w14:paraId="5B3EDEA7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Ocenę rozwiązań technicznych podobnego typu z oceną ich cech i na tym tle przedstawienie propozycji własnego rozwiązania.</w:t>
      </w:r>
    </w:p>
    <w:p w14:paraId="15F09831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W zależności od tematu: modele obliczeniowe, wyniki symulacji komputerowych, obliczenia, schematy, wyniki badań, rysunki dotyczące realizowanego projektu.</w:t>
      </w:r>
    </w:p>
    <w:p w14:paraId="4A0B5C61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lastRenderedPageBreak/>
        <w:t>Podsumowanie i wnioski końcowe.</w:t>
      </w:r>
    </w:p>
    <w:p w14:paraId="30E3C124" w14:textId="77777777" w:rsidR="000A5BEB" w:rsidRDefault="000A5BEB" w:rsidP="003B3A99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Wykaz literatury i ewentualne załączniki.</w:t>
      </w:r>
    </w:p>
    <w:p w14:paraId="2C755BFE" w14:textId="647A23DC" w:rsidR="000A5BEB" w:rsidRDefault="000A5BEB">
      <w:pPr>
        <w:spacing w:before="120"/>
        <w:ind w:firstLine="357"/>
        <w:jc w:val="both"/>
        <w:rPr>
          <w:bCs/>
        </w:rPr>
      </w:pPr>
      <w:r>
        <w:rPr>
          <w:bCs/>
        </w:rPr>
        <w:t xml:space="preserve">Dyplomant składa pracę w terminie określonym przez regulamin studiów </w:t>
      </w:r>
      <w:r>
        <w:rPr>
          <w:bCs/>
        </w:rPr>
        <w:br/>
        <w:t xml:space="preserve">z nadanym numerem pracy i nazwiskiem promotora w </w:t>
      </w:r>
      <w:r w:rsidR="00E66D23" w:rsidRPr="00E66D23">
        <w:rPr>
          <w:bCs/>
        </w:rPr>
        <w:t>jednym</w:t>
      </w:r>
      <w:r w:rsidRPr="00E66D23">
        <w:rPr>
          <w:bCs/>
        </w:rPr>
        <w:t xml:space="preserve"> egzemplarz</w:t>
      </w:r>
      <w:r w:rsidR="00E66D23" w:rsidRPr="00E66D23">
        <w:rPr>
          <w:bCs/>
        </w:rPr>
        <w:t>u</w:t>
      </w:r>
      <w:r w:rsidRPr="00E66D23">
        <w:rPr>
          <w:bCs/>
        </w:rPr>
        <w:t xml:space="preserve"> </w:t>
      </w:r>
      <w:r>
        <w:rPr>
          <w:bCs/>
        </w:rPr>
        <w:br/>
        <w:t>i w wersji elektronicznej.</w:t>
      </w:r>
    </w:p>
    <w:p w14:paraId="2E44EF65" w14:textId="77777777" w:rsidR="00DB408C" w:rsidRDefault="00DB408C" w:rsidP="004A7505">
      <w:pPr>
        <w:jc w:val="center"/>
        <w:rPr>
          <w:bCs/>
          <w:sz w:val="28"/>
          <w:szCs w:val="28"/>
        </w:rPr>
      </w:pPr>
    </w:p>
    <w:p w14:paraId="25A0BE00" w14:textId="77777777" w:rsidR="00DB408C" w:rsidRDefault="00DB408C" w:rsidP="004A7505">
      <w:pPr>
        <w:jc w:val="center"/>
        <w:rPr>
          <w:bCs/>
          <w:sz w:val="28"/>
          <w:szCs w:val="28"/>
        </w:rPr>
      </w:pPr>
    </w:p>
    <w:p w14:paraId="22A5C458" w14:textId="77777777" w:rsidR="004A7505" w:rsidRDefault="004A7505" w:rsidP="004A75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Wytyczne do wykonywania prac dyplomowych magisterskich</w:t>
      </w:r>
    </w:p>
    <w:p w14:paraId="4C6A1C3D" w14:textId="77777777" w:rsidR="004A7505" w:rsidRDefault="004A7505" w:rsidP="004A7505">
      <w:pPr>
        <w:rPr>
          <w:bCs/>
        </w:rPr>
      </w:pPr>
    </w:p>
    <w:p w14:paraId="1DCA39D0" w14:textId="77777777" w:rsidR="004A7505" w:rsidRDefault="004A7505" w:rsidP="004A7505">
      <w:pPr>
        <w:ind w:firstLine="708"/>
        <w:jc w:val="both"/>
        <w:rPr>
          <w:bCs/>
        </w:rPr>
      </w:pPr>
      <w:r>
        <w:rPr>
          <w:bCs/>
        </w:rPr>
        <w:t xml:space="preserve">Praca dyplomowa magisterska jest podsumowaniem umiejętności i wiedzy studenta nabytej w toku studiów drugiego stopnia. Tematyka pracy dyplomowej winna w miarę możliwości pozwalać na szerokie wykorzystanie zdobytej wiedzy zgodnie z profilem absolwenta dla danego kierunku studiów przy uwzględnieniu ukończonej specjalności i zawierać rozwiązanie konkretnego problemu technicznego z elementami twórczymi i oryginalnymi. </w:t>
      </w:r>
      <w:r>
        <w:rPr>
          <w:bCs/>
        </w:rPr>
        <w:br/>
        <w:t xml:space="preserve">W odróżnieniu od pracy dyplomowej inżynierskiej dyplomant powinien zaprezentować szerokie spojrzenie na problematykę ujętą tematem pracy. Prezentując własną pracę dyplomant powinien ocenić inne rozwiązania stosowane w zagadnieniach podobnego typu </w:t>
      </w:r>
      <w:r>
        <w:rPr>
          <w:bCs/>
        </w:rPr>
        <w:br/>
        <w:t>i na tym tle uzasadnić własne rozwiązania. W miarę uzgodnień z promotorem, powinien zaproponować różne warianty rozwiązań wybranych zagadnień ujętych tematyką pracy lub przeprowadzić optymalizację elementów wskazanych przez promotora. Praca dyplomowa magisterska może mieć również charakter badawczy - eksperymentalny, wtedy dyplomant powinien przeprowadzić badania doświadczalne, opracować wyniki badań, porównać                      z wynikami dostępnymi w literaturze i wyciągnąć wnioski potwierdzające lub zaprzeczające przyjętym założeniom.</w:t>
      </w:r>
    </w:p>
    <w:p w14:paraId="72189862" w14:textId="0B8416A1" w:rsidR="004A7505" w:rsidRDefault="004A7505" w:rsidP="004A7505">
      <w:pPr>
        <w:ind w:firstLine="708"/>
        <w:jc w:val="both"/>
        <w:rPr>
          <w:bCs/>
        </w:rPr>
      </w:pPr>
      <w:r>
        <w:rPr>
          <w:bCs/>
        </w:rPr>
        <w:t xml:space="preserve">Praca dyplomowa jest pracą własną studenta realizowaną pod kierunkiem promotora, który za promotorstwo otrzymuje ekwiwalent godzinowy określony w stosownej uchwale Senatu. Promotor powinien śledzić tok realizacji pracy dyplomowej i udzielać dyplomantowi pomocy merytorycznej w kluczowych fragmentach pracy. </w:t>
      </w:r>
      <w:r w:rsidR="003B3A99">
        <w:rPr>
          <w:bCs/>
        </w:rPr>
        <w:t>Systematyczne indywidualne konsultacje mają być gwarancją samodzielności pracy studenta.</w:t>
      </w:r>
    </w:p>
    <w:p w14:paraId="661476B4" w14:textId="77777777" w:rsidR="003B3A99" w:rsidRDefault="003B3A99" w:rsidP="004A7505">
      <w:pPr>
        <w:ind w:firstLine="708"/>
        <w:jc w:val="both"/>
        <w:rPr>
          <w:bCs/>
        </w:rPr>
      </w:pPr>
    </w:p>
    <w:p w14:paraId="349ACDCE" w14:textId="6564C633" w:rsidR="004A7505" w:rsidRDefault="004A7505" w:rsidP="004A7505">
      <w:pPr>
        <w:jc w:val="both"/>
        <w:rPr>
          <w:bCs/>
          <w:u w:val="single"/>
        </w:rPr>
      </w:pPr>
      <w:r>
        <w:rPr>
          <w:bCs/>
          <w:u w:val="single"/>
        </w:rPr>
        <w:t>Praca dyplomowa powinna:</w:t>
      </w:r>
    </w:p>
    <w:p w14:paraId="31D62863" w14:textId="77777777" w:rsidR="004A7505" w:rsidRDefault="004A7505" w:rsidP="003B3A99">
      <w:pPr>
        <w:numPr>
          <w:ilvl w:val="0"/>
          <w:numId w:val="1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 xml:space="preserve">rozwijać umiejętności dyplomanta w zakresie twórczego rozwiązywania zagadnień technicznych przy wykorzystaniu wiedzy o charakterze ogólnym </w:t>
      </w:r>
      <w:r>
        <w:rPr>
          <w:bCs/>
        </w:rPr>
        <w:br/>
        <w:t>i specjalistycznym oraz dostępnej literatury,</w:t>
      </w:r>
    </w:p>
    <w:p w14:paraId="7FD81B8D" w14:textId="77777777" w:rsidR="004A7505" w:rsidRDefault="004A7505" w:rsidP="003B3A99">
      <w:pPr>
        <w:numPr>
          <w:ilvl w:val="0"/>
          <w:numId w:val="1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wykazać, że dyplomant ma wiedzę i umiejętności w zakresie stosowania nowoczesnych metod inżynierskich do rozwiązywania problemów technicznych,</w:t>
      </w:r>
    </w:p>
    <w:p w14:paraId="20A5FC44" w14:textId="77777777" w:rsidR="004A7505" w:rsidRDefault="004A7505" w:rsidP="003B3A99">
      <w:pPr>
        <w:numPr>
          <w:ilvl w:val="0"/>
          <w:numId w:val="1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wykazać umiejętność przeprowadzenia koniecznych badań eksperymentalnych i pomiarów, jeżeli wymaga tego realizacja zadanej tematyki pracy dyplomowej.</w:t>
      </w:r>
    </w:p>
    <w:p w14:paraId="1ACB82EA" w14:textId="77777777" w:rsidR="004A7505" w:rsidRDefault="004A7505" w:rsidP="004A7505">
      <w:pPr>
        <w:jc w:val="both"/>
        <w:rPr>
          <w:bCs/>
        </w:rPr>
      </w:pPr>
    </w:p>
    <w:p w14:paraId="0C6A060E" w14:textId="77777777" w:rsidR="004A7505" w:rsidRDefault="004A7505" w:rsidP="004A7505">
      <w:pPr>
        <w:jc w:val="both"/>
        <w:rPr>
          <w:bCs/>
          <w:u w:val="single"/>
        </w:rPr>
      </w:pPr>
      <w:r>
        <w:rPr>
          <w:bCs/>
          <w:u w:val="single"/>
        </w:rPr>
        <w:t>Podczas realizacji pracy dyplomowej student powinien wykazać że:</w:t>
      </w:r>
    </w:p>
    <w:p w14:paraId="5A76FFA8" w14:textId="77777777" w:rsidR="004A7505" w:rsidRDefault="004A7505" w:rsidP="003B3A99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potrafi w jasny sposób sprecyzować cel i zakres własnej pracy,</w:t>
      </w:r>
    </w:p>
    <w:p w14:paraId="223AAF31" w14:textId="77777777" w:rsidR="004A7505" w:rsidRDefault="004A7505" w:rsidP="003B3A99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lastRenderedPageBreak/>
        <w:t>zapoznał się z literaturą dotyczącą tematu pracy i na bazie innych podobnych opracowań potrafi przedstawić własne rozwiązanie zagadnienia z odpowiednim uzasadnieniem swojego wyboru,</w:t>
      </w:r>
    </w:p>
    <w:p w14:paraId="405FB880" w14:textId="77777777" w:rsidR="004A7505" w:rsidRDefault="004A7505" w:rsidP="003B3A99">
      <w:pPr>
        <w:numPr>
          <w:ilvl w:val="0"/>
          <w:numId w:val="2"/>
        </w:numPr>
        <w:tabs>
          <w:tab w:val="clear" w:pos="360"/>
        </w:tabs>
        <w:ind w:left="567" w:hanging="283"/>
        <w:jc w:val="both"/>
        <w:rPr>
          <w:bCs/>
        </w:rPr>
      </w:pPr>
      <w:r>
        <w:rPr>
          <w:bCs/>
        </w:rPr>
        <w:t>potrafi czytelnie przedstawić swoje opracowanie i sformułować stosowne wnioski.</w:t>
      </w:r>
    </w:p>
    <w:p w14:paraId="3335EE34" w14:textId="77777777" w:rsidR="004A7505" w:rsidRDefault="004A7505" w:rsidP="004A7505">
      <w:pPr>
        <w:jc w:val="both"/>
        <w:rPr>
          <w:bCs/>
        </w:rPr>
      </w:pPr>
      <w:r>
        <w:rPr>
          <w:bCs/>
        </w:rPr>
        <w:t>Objętość pracy nie powinna przekraczać 120 stron formatu A4, a nakład pracy związany z jej realizacją nie powinien przekraczać około 200 godzin.</w:t>
      </w:r>
    </w:p>
    <w:p w14:paraId="3700035A" w14:textId="3A1AD1F9" w:rsidR="004A7505" w:rsidRDefault="004A7505" w:rsidP="004A7505">
      <w:pPr>
        <w:spacing w:before="120"/>
        <w:jc w:val="both"/>
        <w:rPr>
          <w:bCs/>
          <w:u w:val="single"/>
        </w:rPr>
      </w:pPr>
      <w:r>
        <w:rPr>
          <w:bCs/>
          <w:u w:val="single"/>
        </w:rPr>
        <w:t>Praca dyplomowa winna zawierać:</w:t>
      </w:r>
    </w:p>
    <w:p w14:paraId="168D71F5" w14:textId="77777777" w:rsidR="004A7505" w:rsidRDefault="0016103A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 xml:space="preserve">Stronę tytułową według </w:t>
      </w:r>
      <w:r>
        <w:t>wzoru znajdującego się w załączniku 7.1 do procedury PU13</w:t>
      </w:r>
      <w:r w:rsidR="004A7505">
        <w:rPr>
          <w:bCs/>
        </w:rPr>
        <w:t>.</w:t>
      </w:r>
    </w:p>
    <w:p w14:paraId="4B598AD0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Spis treści.</w:t>
      </w:r>
    </w:p>
    <w:p w14:paraId="452F19FD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 xml:space="preserve">Wstęp zawierający omówienie całości problematyki ujętej tematyką pracy </w:t>
      </w:r>
      <w:r>
        <w:rPr>
          <w:bCs/>
        </w:rPr>
        <w:br/>
        <w:t>i sformułowanym celem.</w:t>
      </w:r>
    </w:p>
    <w:p w14:paraId="3B04E33D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Analizę literatury związanej z tematyką pracy. Odniesienia do literatury powinny być ujmowane np. liczbowo w prostokątnych nawiasach i być zgodne z numeracją wykazu literatury umieszczoną na końcu pracy.</w:t>
      </w:r>
    </w:p>
    <w:p w14:paraId="458E7D51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Ocenę rozwiązań technicznych podobnego typu z oceną ich cech i na tym tle przedstawienie propozycji własnego rozwiązania.</w:t>
      </w:r>
    </w:p>
    <w:p w14:paraId="066A6452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W zależności od tematu: modele obliczeniowe, wyniki symulacji komputerowych, obliczenia, schematy, wyniki badań doświadczalnych, modele geometryczne, dokumentację konstrukcyjną, pliki wynikowe symulacji komputerowych dotyczące realizowanego projektu.</w:t>
      </w:r>
    </w:p>
    <w:p w14:paraId="3A9753BD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Podsumowanie i wnioski końcowe.</w:t>
      </w:r>
    </w:p>
    <w:p w14:paraId="5A744B1B" w14:textId="77777777" w:rsidR="004A7505" w:rsidRDefault="004A7505" w:rsidP="003B3A99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bCs/>
        </w:rPr>
      </w:pPr>
      <w:r>
        <w:rPr>
          <w:bCs/>
        </w:rPr>
        <w:t>Wykaz literatury i ewentualne załączniki.</w:t>
      </w:r>
    </w:p>
    <w:p w14:paraId="3A7235A8" w14:textId="77777777" w:rsidR="004A7505" w:rsidRDefault="004A7505" w:rsidP="004A7505">
      <w:pPr>
        <w:jc w:val="both"/>
        <w:rPr>
          <w:bCs/>
        </w:rPr>
      </w:pPr>
    </w:p>
    <w:p w14:paraId="4A81489F" w14:textId="5F37CADB" w:rsidR="004A7505" w:rsidRDefault="004A7505" w:rsidP="004A7505">
      <w:pPr>
        <w:ind w:firstLine="360"/>
        <w:jc w:val="both"/>
        <w:rPr>
          <w:bCs/>
        </w:rPr>
      </w:pPr>
      <w:r>
        <w:rPr>
          <w:bCs/>
        </w:rPr>
        <w:t xml:space="preserve">Dyplomant składa pracę w terminie określonym przez regulamin studiów z nadanym numerem pracy i nazwiskiem promotora </w:t>
      </w:r>
      <w:r w:rsidRPr="00E66D23">
        <w:rPr>
          <w:bCs/>
        </w:rPr>
        <w:t xml:space="preserve">w </w:t>
      </w:r>
      <w:r w:rsidR="00E66D23" w:rsidRPr="00E66D23">
        <w:rPr>
          <w:bCs/>
        </w:rPr>
        <w:t>jednym</w:t>
      </w:r>
      <w:r w:rsidRPr="00E66D23">
        <w:rPr>
          <w:bCs/>
        </w:rPr>
        <w:t xml:space="preserve"> egzemplarz</w:t>
      </w:r>
      <w:r w:rsidR="00E66D23" w:rsidRPr="00E66D23">
        <w:rPr>
          <w:bCs/>
        </w:rPr>
        <w:t>u</w:t>
      </w:r>
      <w:r w:rsidR="00A27950">
        <w:rPr>
          <w:bCs/>
        </w:rPr>
        <w:t xml:space="preserve"> </w:t>
      </w:r>
      <w:r>
        <w:rPr>
          <w:bCs/>
        </w:rPr>
        <w:t>i w wersji elektronicznej.</w:t>
      </w:r>
    </w:p>
    <w:p w14:paraId="5CCBC664" w14:textId="77777777" w:rsidR="004A7505" w:rsidRDefault="004A7505">
      <w:pPr>
        <w:spacing w:before="120"/>
        <w:ind w:firstLine="357"/>
        <w:jc w:val="both"/>
        <w:rPr>
          <w:bCs/>
        </w:rPr>
      </w:pPr>
    </w:p>
    <w:sectPr w:rsidR="004A7505">
      <w:headerReference w:type="even" r:id="rId11"/>
      <w:headerReference w:type="default" r:id="rId12"/>
      <w:headerReference w:type="first" r:id="rId13"/>
      <w:pgSz w:w="11906" w:h="16838"/>
      <w:pgMar w:top="851" w:right="1418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0B61" w14:textId="77777777" w:rsidR="00B65E41" w:rsidRDefault="00B65E41" w:rsidP="00D74D72">
      <w:r>
        <w:separator/>
      </w:r>
    </w:p>
  </w:endnote>
  <w:endnote w:type="continuationSeparator" w:id="0">
    <w:p w14:paraId="5F706CE4" w14:textId="77777777" w:rsidR="00B65E41" w:rsidRDefault="00B65E41" w:rsidP="00D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59045" w14:textId="77777777" w:rsidR="00B65E41" w:rsidRDefault="00B65E41" w:rsidP="00D74D72">
      <w:r>
        <w:separator/>
      </w:r>
    </w:p>
  </w:footnote>
  <w:footnote w:type="continuationSeparator" w:id="0">
    <w:p w14:paraId="45288C03" w14:textId="77777777" w:rsidR="00B65E41" w:rsidRDefault="00B65E41" w:rsidP="00D7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CC3C" w14:textId="77777777" w:rsidR="00D74D72" w:rsidRDefault="00B65E41">
    <w:pPr>
      <w:pStyle w:val="Nagwek"/>
    </w:pPr>
    <w:r>
      <w:rPr>
        <w:noProof/>
      </w:rPr>
      <w:pict w14:anchorId="0829D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376" o:spid="_x0000_s205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85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27"/>
      <w:gridCol w:w="1984"/>
      <w:gridCol w:w="1134"/>
      <w:gridCol w:w="1701"/>
      <w:gridCol w:w="2410"/>
    </w:tblGrid>
    <w:tr w:rsidR="006738A7" w:rsidRPr="006A2A41" w14:paraId="371563E0" w14:textId="77777777" w:rsidTr="00EF06FF">
      <w:trPr>
        <w:trHeight w:val="446"/>
        <w:jc w:val="center"/>
      </w:trPr>
      <w:tc>
        <w:tcPr>
          <w:tcW w:w="2127" w:type="dxa"/>
          <w:vMerge w:val="restart"/>
          <w:vAlign w:val="center"/>
        </w:tcPr>
        <w:p w14:paraId="319A1B20" w14:textId="77777777" w:rsidR="006738A7" w:rsidRPr="0055181F" w:rsidRDefault="006738A7" w:rsidP="00AE361F">
          <w:pPr>
            <w:pStyle w:val="Nagwek"/>
            <w:jc w:val="center"/>
          </w:pPr>
        </w:p>
      </w:tc>
      <w:tc>
        <w:tcPr>
          <w:tcW w:w="3118" w:type="dxa"/>
          <w:gridSpan w:val="2"/>
          <w:vMerge w:val="restart"/>
          <w:vAlign w:val="center"/>
        </w:tcPr>
        <w:p w14:paraId="000F6748" w14:textId="648C663F" w:rsidR="006738A7" w:rsidRPr="0055181F" w:rsidRDefault="006738A7" w:rsidP="00965148">
          <w:pPr>
            <w:pStyle w:val="Nagwek"/>
            <w:jc w:val="center"/>
            <w:rPr>
              <w:b/>
              <w:sz w:val="48"/>
              <w:szCs w:val="48"/>
            </w:rPr>
          </w:pPr>
          <w:r w:rsidRPr="006738A7">
            <w:rPr>
              <w:b/>
              <w:sz w:val="48"/>
              <w:szCs w:val="48"/>
            </w:rPr>
            <w:t>Załącznik</w:t>
          </w:r>
          <w:r>
            <w:rPr>
              <w:b/>
              <w:sz w:val="48"/>
              <w:szCs w:val="48"/>
            </w:rPr>
            <w:br/>
          </w:r>
          <w:r>
            <w:rPr>
              <w:b/>
            </w:rPr>
            <w:t xml:space="preserve">do Instrukcji </w:t>
          </w:r>
          <w:r w:rsidRPr="006738A7">
            <w:rPr>
              <w:b/>
            </w:rPr>
            <w:t>2</w:t>
          </w:r>
          <w:r w:rsidR="00965148">
            <w:rPr>
              <w:b/>
            </w:rPr>
            <w:t>/</w:t>
          </w:r>
          <w:r w:rsidRPr="006738A7">
            <w:rPr>
              <w:b/>
            </w:rPr>
            <w:t>p13</w:t>
          </w:r>
          <w:r w:rsidR="00965148">
            <w:rPr>
              <w:b/>
            </w:rPr>
            <w:t>/</w:t>
          </w:r>
          <w:proofErr w:type="spellStart"/>
          <w:r w:rsidRPr="006738A7">
            <w:rPr>
              <w:b/>
            </w:rPr>
            <w:t>WBMiI</w:t>
          </w:r>
          <w:proofErr w:type="spellEnd"/>
        </w:p>
      </w:tc>
      <w:tc>
        <w:tcPr>
          <w:tcW w:w="1701" w:type="dxa"/>
        </w:tcPr>
        <w:p w14:paraId="69F9E1A9" w14:textId="266A2AFC" w:rsidR="006738A7" w:rsidRPr="0055181F" w:rsidRDefault="006738A7" w:rsidP="00AE361F">
          <w:pPr>
            <w:pStyle w:val="Nagwek"/>
            <w:rPr>
              <w:sz w:val="20"/>
              <w:szCs w:val="20"/>
            </w:rPr>
          </w:pPr>
          <w:r w:rsidRPr="0055181F">
            <w:rPr>
              <w:sz w:val="20"/>
              <w:szCs w:val="20"/>
            </w:rPr>
            <w:t xml:space="preserve">Data: </w:t>
          </w:r>
          <w:r w:rsidR="00EF06FF">
            <w:rPr>
              <w:sz w:val="20"/>
              <w:szCs w:val="20"/>
            </w:rPr>
            <w:t>08.06.2021</w:t>
          </w:r>
        </w:p>
      </w:tc>
      <w:tc>
        <w:tcPr>
          <w:tcW w:w="2410" w:type="dxa"/>
        </w:tcPr>
        <w:p w14:paraId="32530C8E" w14:textId="7571419C" w:rsidR="006738A7" w:rsidRPr="0055181F" w:rsidRDefault="006738A7" w:rsidP="00965148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Numer</w:t>
          </w:r>
          <w:r w:rsidRPr="0055181F">
            <w:rPr>
              <w:sz w:val="20"/>
              <w:szCs w:val="20"/>
            </w:rPr>
            <w:t xml:space="preserve">: </w:t>
          </w:r>
          <w:r w:rsidRPr="006738A7">
            <w:rPr>
              <w:b/>
              <w:sz w:val="20"/>
              <w:szCs w:val="20"/>
            </w:rPr>
            <w:t>Z</w:t>
          </w:r>
          <w:r w:rsidR="00965148">
            <w:rPr>
              <w:b/>
              <w:sz w:val="20"/>
              <w:szCs w:val="20"/>
            </w:rPr>
            <w:t>2/</w:t>
          </w:r>
          <w:r w:rsidRPr="006738A7">
            <w:rPr>
              <w:b/>
              <w:sz w:val="20"/>
              <w:szCs w:val="20"/>
            </w:rPr>
            <w:t>I2</w:t>
          </w:r>
          <w:r w:rsidR="00965148">
            <w:rPr>
              <w:b/>
              <w:sz w:val="20"/>
              <w:szCs w:val="20"/>
            </w:rPr>
            <w:t>/</w:t>
          </w:r>
          <w:r w:rsidRPr="006738A7">
            <w:rPr>
              <w:b/>
              <w:sz w:val="20"/>
              <w:szCs w:val="20"/>
            </w:rPr>
            <w:t>p13</w:t>
          </w:r>
          <w:r w:rsidR="00965148">
            <w:rPr>
              <w:b/>
              <w:sz w:val="20"/>
              <w:szCs w:val="20"/>
            </w:rPr>
            <w:t>/</w:t>
          </w:r>
          <w:proofErr w:type="spellStart"/>
          <w:r w:rsidRPr="006738A7">
            <w:rPr>
              <w:b/>
              <w:sz w:val="20"/>
              <w:szCs w:val="20"/>
            </w:rPr>
            <w:t>WBMiI</w:t>
          </w:r>
          <w:proofErr w:type="spellEnd"/>
        </w:p>
      </w:tc>
    </w:tr>
    <w:tr w:rsidR="006738A7" w:rsidRPr="006A2A41" w14:paraId="213BFFD2" w14:textId="77777777" w:rsidTr="00EF06FF">
      <w:trPr>
        <w:trHeight w:val="312"/>
        <w:jc w:val="center"/>
      </w:trPr>
      <w:tc>
        <w:tcPr>
          <w:tcW w:w="2127" w:type="dxa"/>
          <w:vMerge/>
        </w:tcPr>
        <w:p w14:paraId="4AA55C5F" w14:textId="77777777" w:rsidR="006738A7" w:rsidRPr="0055181F" w:rsidRDefault="006738A7" w:rsidP="00AE361F">
          <w:pPr>
            <w:pStyle w:val="Nagwek"/>
          </w:pPr>
        </w:p>
      </w:tc>
      <w:tc>
        <w:tcPr>
          <w:tcW w:w="3118" w:type="dxa"/>
          <w:gridSpan w:val="2"/>
          <w:vMerge/>
        </w:tcPr>
        <w:p w14:paraId="44D573BD" w14:textId="77777777" w:rsidR="006738A7" w:rsidRPr="0055181F" w:rsidRDefault="006738A7" w:rsidP="00AE361F">
          <w:pPr>
            <w:pStyle w:val="Nagwek"/>
          </w:pPr>
        </w:p>
      </w:tc>
      <w:tc>
        <w:tcPr>
          <w:tcW w:w="1701" w:type="dxa"/>
        </w:tcPr>
        <w:p w14:paraId="4BC60196" w14:textId="77777777" w:rsidR="006738A7" w:rsidRPr="0055181F" w:rsidRDefault="006738A7" w:rsidP="00AE361F">
          <w:pPr>
            <w:pStyle w:val="Nagwek"/>
            <w:rPr>
              <w:sz w:val="20"/>
              <w:szCs w:val="20"/>
            </w:rPr>
          </w:pPr>
          <w:r w:rsidRPr="0055181F">
            <w:rPr>
              <w:sz w:val="20"/>
              <w:szCs w:val="20"/>
            </w:rPr>
            <w:t>Wydanie: 1</w:t>
          </w:r>
        </w:p>
      </w:tc>
      <w:tc>
        <w:tcPr>
          <w:tcW w:w="2410" w:type="dxa"/>
        </w:tcPr>
        <w:p w14:paraId="0637AEDD" w14:textId="77777777" w:rsidR="006738A7" w:rsidRPr="00AE3D80" w:rsidRDefault="006738A7" w:rsidP="00AE361F">
          <w:pPr>
            <w:pStyle w:val="Nagwek"/>
            <w:rPr>
              <w:b/>
              <w:sz w:val="20"/>
              <w:szCs w:val="20"/>
            </w:rPr>
          </w:pPr>
          <w:r w:rsidRPr="0055181F">
            <w:rPr>
              <w:sz w:val="20"/>
              <w:szCs w:val="20"/>
            </w:rPr>
            <w:t xml:space="preserve">Strona/stron: </w:t>
          </w:r>
          <w:r w:rsidRPr="0055181F">
            <w:rPr>
              <w:b/>
              <w:sz w:val="20"/>
              <w:szCs w:val="20"/>
            </w:rPr>
            <w:fldChar w:fldCharType="begin"/>
          </w:r>
          <w:r w:rsidRPr="0055181F">
            <w:rPr>
              <w:b/>
              <w:sz w:val="20"/>
              <w:szCs w:val="20"/>
            </w:rPr>
            <w:instrText>PAGE  \* Arabic  \* MERGEFORMAT</w:instrText>
          </w:r>
          <w:r w:rsidRPr="0055181F">
            <w:rPr>
              <w:b/>
              <w:sz w:val="20"/>
              <w:szCs w:val="20"/>
            </w:rPr>
            <w:fldChar w:fldCharType="separate"/>
          </w:r>
          <w:r w:rsidR="00965148">
            <w:rPr>
              <w:b/>
              <w:noProof/>
              <w:sz w:val="20"/>
              <w:szCs w:val="20"/>
            </w:rPr>
            <w:t>1</w:t>
          </w:r>
          <w:r w:rsidRPr="0055181F">
            <w:rPr>
              <w:b/>
              <w:sz w:val="20"/>
              <w:szCs w:val="20"/>
            </w:rPr>
            <w:fldChar w:fldCharType="end"/>
          </w:r>
          <w:r w:rsidRPr="0055181F">
            <w:rPr>
              <w:sz w:val="20"/>
              <w:szCs w:val="20"/>
            </w:rPr>
            <w:t xml:space="preserve"> z </w:t>
          </w:r>
          <w:r w:rsidRPr="0055181F">
            <w:rPr>
              <w:b/>
              <w:sz w:val="20"/>
              <w:szCs w:val="20"/>
            </w:rPr>
            <w:fldChar w:fldCharType="begin"/>
          </w:r>
          <w:r w:rsidRPr="0055181F">
            <w:rPr>
              <w:b/>
              <w:sz w:val="20"/>
              <w:szCs w:val="20"/>
            </w:rPr>
            <w:instrText>NUMPAGES  \* Arabic  \* MERGEFORMAT</w:instrText>
          </w:r>
          <w:r w:rsidRPr="0055181F">
            <w:rPr>
              <w:b/>
              <w:sz w:val="20"/>
              <w:szCs w:val="20"/>
            </w:rPr>
            <w:fldChar w:fldCharType="separate"/>
          </w:r>
          <w:r w:rsidR="00965148">
            <w:rPr>
              <w:b/>
              <w:noProof/>
              <w:sz w:val="20"/>
              <w:szCs w:val="20"/>
            </w:rPr>
            <w:t>3</w:t>
          </w:r>
          <w:r w:rsidRPr="0055181F">
            <w:rPr>
              <w:b/>
              <w:sz w:val="20"/>
              <w:szCs w:val="20"/>
            </w:rPr>
            <w:fldChar w:fldCharType="end"/>
          </w:r>
        </w:p>
      </w:tc>
    </w:tr>
    <w:tr w:rsidR="006738A7" w:rsidRPr="006A2A41" w14:paraId="3006C392" w14:textId="77777777" w:rsidTr="00EF06FF">
      <w:trPr>
        <w:jc w:val="center"/>
      </w:trPr>
      <w:tc>
        <w:tcPr>
          <w:tcW w:w="9356" w:type="dxa"/>
          <w:gridSpan w:val="5"/>
          <w:tcMar>
            <w:bottom w:w="108" w:type="dxa"/>
          </w:tcMar>
          <w:vAlign w:val="center"/>
        </w:tcPr>
        <w:p w14:paraId="15D1E339" w14:textId="55A6FE56" w:rsidR="006738A7" w:rsidRPr="00086928" w:rsidRDefault="006738A7" w:rsidP="00AE361F">
          <w:pPr>
            <w:jc w:val="center"/>
            <w:rPr>
              <w:sz w:val="28"/>
            </w:rPr>
          </w:pPr>
          <w:r w:rsidRPr="006738A7">
            <w:rPr>
              <w:sz w:val="28"/>
            </w:rPr>
            <w:t>Wytyczne do wykonywania prac dyplomowych inżynierskich i prac dyplomowych magisterskich na Wydziale Budowy Maszyn i Informatyki</w:t>
          </w:r>
        </w:p>
      </w:tc>
    </w:tr>
    <w:tr w:rsidR="006738A7" w:rsidRPr="006A2A41" w14:paraId="26B5A9EB" w14:textId="77777777" w:rsidTr="00EF06FF">
      <w:trPr>
        <w:jc w:val="center"/>
      </w:trPr>
      <w:tc>
        <w:tcPr>
          <w:tcW w:w="4111" w:type="dxa"/>
          <w:gridSpan w:val="2"/>
          <w:tcMar>
            <w:bottom w:w="108" w:type="dxa"/>
          </w:tcMar>
          <w:vAlign w:val="center"/>
        </w:tcPr>
        <w:p w14:paraId="0E8984EB" w14:textId="77777777" w:rsidR="006738A7" w:rsidRPr="0055181F" w:rsidRDefault="006738A7" w:rsidP="00AE361F">
          <w:pPr>
            <w:pStyle w:val="Nagwek"/>
            <w:rPr>
              <w:sz w:val="20"/>
              <w:szCs w:val="20"/>
            </w:rPr>
          </w:pPr>
          <w:r w:rsidRPr="0055181F">
            <w:rPr>
              <w:sz w:val="20"/>
              <w:szCs w:val="20"/>
            </w:rPr>
            <w:t>Opracował:</w:t>
          </w:r>
          <w:r>
            <w:rPr>
              <w:sz w:val="20"/>
              <w:szCs w:val="20"/>
            </w:rPr>
            <w:t xml:space="preserve"> Przewodniczący Wydziałowej Komisji ds. Jakości Kształcenia i Wydziałowa Komisja ds. Jakości Kształcenia</w:t>
          </w:r>
        </w:p>
      </w:tc>
      <w:tc>
        <w:tcPr>
          <w:tcW w:w="1134" w:type="dxa"/>
          <w:vAlign w:val="center"/>
        </w:tcPr>
        <w:p w14:paraId="4CBCECC8" w14:textId="77777777" w:rsidR="006738A7" w:rsidRPr="0055181F" w:rsidRDefault="006738A7" w:rsidP="00AE361F">
          <w:pPr>
            <w:pStyle w:val="Nagwek"/>
            <w:rPr>
              <w:sz w:val="20"/>
              <w:szCs w:val="20"/>
            </w:rPr>
          </w:pPr>
        </w:p>
      </w:tc>
      <w:tc>
        <w:tcPr>
          <w:tcW w:w="4111" w:type="dxa"/>
          <w:gridSpan w:val="2"/>
          <w:vAlign w:val="center"/>
        </w:tcPr>
        <w:p w14:paraId="06D4A474" w14:textId="77777777" w:rsidR="006738A7" w:rsidRPr="0055181F" w:rsidRDefault="006738A7" w:rsidP="00AE361F">
          <w:pPr>
            <w:pStyle w:val="Nagwek"/>
            <w:rPr>
              <w:sz w:val="20"/>
              <w:szCs w:val="20"/>
            </w:rPr>
          </w:pPr>
          <w:r w:rsidRPr="0055181F">
            <w:rPr>
              <w:sz w:val="20"/>
              <w:szCs w:val="20"/>
            </w:rPr>
            <w:t xml:space="preserve">Zatwierdził: </w:t>
          </w:r>
          <w:r>
            <w:rPr>
              <w:sz w:val="20"/>
              <w:szCs w:val="20"/>
            </w:rPr>
            <w:t xml:space="preserve">Dziekan </w:t>
          </w:r>
          <w:proofErr w:type="spellStart"/>
          <w:r>
            <w:rPr>
              <w:sz w:val="20"/>
              <w:szCs w:val="20"/>
            </w:rPr>
            <w:t>WBMiI</w:t>
          </w:r>
          <w:proofErr w:type="spellEnd"/>
        </w:p>
      </w:tc>
    </w:tr>
  </w:tbl>
  <w:p w14:paraId="1B682242" w14:textId="63D3D165" w:rsidR="006738A7" w:rsidRPr="00E168AE" w:rsidRDefault="006738A7" w:rsidP="006738A7">
    <w:pPr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F9569" w14:textId="77777777" w:rsidR="00D74D72" w:rsidRDefault="00B65E41">
    <w:pPr>
      <w:pStyle w:val="Nagwek"/>
    </w:pPr>
    <w:r>
      <w:rPr>
        <w:noProof/>
      </w:rPr>
      <w:pict w14:anchorId="483CD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375" o:spid="_x0000_s2049" type="#_x0000_t136" style="position:absolute;margin-left:0;margin-top:0;width:471pt;height:188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730"/>
    <w:multiLevelType w:val="hybridMultilevel"/>
    <w:tmpl w:val="D24E94E0"/>
    <w:lvl w:ilvl="0" w:tplc="70C26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45EE4"/>
    <w:multiLevelType w:val="hybridMultilevel"/>
    <w:tmpl w:val="27462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3090B"/>
    <w:multiLevelType w:val="hybridMultilevel"/>
    <w:tmpl w:val="4EFED378"/>
    <w:lvl w:ilvl="0" w:tplc="61EE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5A37"/>
    <w:multiLevelType w:val="hybridMultilevel"/>
    <w:tmpl w:val="95E4CE8A"/>
    <w:lvl w:ilvl="0" w:tplc="70C26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05"/>
    <w:rsid w:val="000A5BEB"/>
    <w:rsid w:val="0016103A"/>
    <w:rsid w:val="001D5E7A"/>
    <w:rsid w:val="002B681E"/>
    <w:rsid w:val="003B3A99"/>
    <w:rsid w:val="003D48EF"/>
    <w:rsid w:val="00454FEA"/>
    <w:rsid w:val="004A7505"/>
    <w:rsid w:val="00562129"/>
    <w:rsid w:val="006738A7"/>
    <w:rsid w:val="007B6D80"/>
    <w:rsid w:val="007F717E"/>
    <w:rsid w:val="00897F0D"/>
    <w:rsid w:val="008E75B5"/>
    <w:rsid w:val="00965148"/>
    <w:rsid w:val="009942E6"/>
    <w:rsid w:val="009A7BB7"/>
    <w:rsid w:val="00A27950"/>
    <w:rsid w:val="00A30FD2"/>
    <w:rsid w:val="00A935DC"/>
    <w:rsid w:val="00B020B0"/>
    <w:rsid w:val="00B65E41"/>
    <w:rsid w:val="00BC2E01"/>
    <w:rsid w:val="00D74D72"/>
    <w:rsid w:val="00DB408C"/>
    <w:rsid w:val="00E0301A"/>
    <w:rsid w:val="00E66D23"/>
    <w:rsid w:val="00E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561D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D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4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D7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D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D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D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4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D7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D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D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275B908B504BBC7CF48396C11DF1" ma:contentTypeVersion="4" ma:contentTypeDescription="Utwórz nowy dokument." ma:contentTypeScope="" ma:versionID="8368fd29f81f290d206c16054376b012">
  <xsd:schema xmlns:xsd="http://www.w3.org/2001/XMLSchema" xmlns:xs="http://www.w3.org/2001/XMLSchema" xmlns:p="http://schemas.microsoft.com/office/2006/metadata/properties" xmlns:ns2="b2cbca25-5e79-4a94-804b-9034d47f6e2d" xmlns:ns3="af7dc0a6-9c20-4786-8a70-0f160ac81eed" targetNamespace="http://schemas.microsoft.com/office/2006/metadata/properties" ma:root="true" ma:fieldsID="557f06eb631733e2a8e18f463add4637" ns2:_="" ns3:_="">
    <xsd:import namespace="b2cbca25-5e79-4a94-804b-9034d47f6e2d"/>
    <xsd:import namespace="af7dc0a6-9c20-4786-8a70-0f160ac8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ca25-5e79-4a94-804b-9034d47f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c0a6-9c20-4786-8a70-0f160ac8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E5844-34D5-49EF-8934-39FF0B7B7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E622B-BF36-4652-8C57-B6AA2AF9A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998EF-372B-46C2-8E3E-23F027AE9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bca25-5e79-4a94-804b-9034d47f6e2d"/>
    <ds:schemaRef ds:uri="af7dc0a6-9c20-4786-8a70-0f160ac8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 WYKONYWANIA PRAC DYPLOMOWYCH MAGISTERSKICH</vt:lpstr>
    </vt:vector>
  </TitlesOfParts>
  <Company>ATH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 WYKONYWANIA PRAC DYPLOMOWYCH MAGISTERSKICH</dc:title>
  <dc:creator>dziekan</dc:creator>
  <cp:lastModifiedBy>CE-Reviwer</cp:lastModifiedBy>
  <cp:revision>5</cp:revision>
  <cp:lastPrinted>2010-02-19T07:12:00Z</cp:lastPrinted>
  <dcterms:created xsi:type="dcterms:W3CDTF">2021-06-10T08:14:00Z</dcterms:created>
  <dcterms:modified xsi:type="dcterms:W3CDTF">2021-06-10T08:35:00Z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0x0101007DCC275B908B504BBC7CF48396C11DF1</vt:lpwstr>
  </property>
</Properties>
</file>